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ECE6B42" w14:textId="0FF5AB34" w:rsidR="00F941B7" w:rsidRPr="0043206E" w:rsidRDefault="00F941B7" w:rsidP="0043206E">
      <w:pPr>
        <w:widowControl w:val="0"/>
        <w:spacing w:line="240" w:lineRule="auto"/>
        <w:jc w:val="center"/>
        <w:rPr>
          <w:b/>
          <w:bCs/>
          <w:lang w:val="lt-LT"/>
        </w:rPr>
      </w:pPr>
    </w:p>
    <w:p w14:paraId="68D4A712" w14:textId="77777777" w:rsidR="003540D3" w:rsidRDefault="003540D3" w:rsidP="0043206E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VIEŠASIS PIRKIMAS „</w:t>
      </w:r>
      <w:r w:rsidRPr="003540D3">
        <w:rPr>
          <w:lang w:val="lt-LT"/>
        </w:rPr>
        <w:t xml:space="preserve">ELEKTROMOBILIŲ ĮKROVIMO STOTELIŲ ĮRENGIMO DARBŲ, ĮSKAITANT PROJEKTAVIMO IR TECHNINIO APTARNAVIMO PASLAUGAS, CENTRALIZUOTAS VIEŠASIS PIRKIMAS, TAIKANT DINAMINĘ PIRKIMO SISTEMĄ“, </w:t>
      </w:r>
    </w:p>
    <w:p w14:paraId="32C1AEC9" w14:textId="3F98ED4E" w:rsidR="004C2FD2" w:rsidRDefault="003540D3" w:rsidP="0043206E">
      <w:pPr>
        <w:widowControl w:val="0"/>
        <w:spacing w:line="240" w:lineRule="auto"/>
        <w:jc w:val="center"/>
        <w:rPr>
          <w:lang w:val="lt-LT"/>
        </w:rPr>
      </w:pPr>
      <w:r w:rsidRPr="003540D3">
        <w:rPr>
          <w:lang w:val="lt-LT"/>
        </w:rPr>
        <w:t>PIRKIMO NR. 647807</w:t>
      </w:r>
    </w:p>
    <w:p w14:paraId="01DCD9B9" w14:textId="77777777" w:rsidR="004C2FD2" w:rsidRDefault="004C2FD2" w:rsidP="0043206E">
      <w:pPr>
        <w:widowControl w:val="0"/>
        <w:spacing w:line="240" w:lineRule="auto"/>
        <w:jc w:val="center"/>
        <w:rPr>
          <w:lang w:val="lt-LT"/>
        </w:rPr>
      </w:pPr>
    </w:p>
    <w:p w14:paraId="5EB5B6C4" w14:textId="4B5B1FB9" w:rsidR="00F941B7" w:rsidRPr="0043206E" w:rsidRDefault="004F2172" w:rsidP="0043206E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ATSAKYMAI Į PAKLAUSIMUS</w:t>
      </w:r>
    </w:p>
    <w:p w14:paraId="5846F220" w14:textId="34C3A15F" w:rsidR="00F941B7" w:rsidRPr="0043206E" w:rsidRDefault="00F941B7" w:rsidP="0043206E">
      <w:pPr>
        <w:widowControl w:val="0"/>
        <w:spacing w:line="240" w:lineRule="auto"/>
        <w:jc w:val="center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33"/>
        <w:gridCol w:w="4916"/>
        <w:gridCol w:w="6095"/>
        <w:gridCol w:w="2268"/>
      </w:tblGrid>
      <w:tr w:rsidR="00C26BDC" w:rsidRPr="0043206E" w14:paraId="2DFCAC36" w14:textId="49A89C36" w:rsidTr="00C26BDC">
        <w:tc>
          <w:tcPr>
            <w:tcW w:w="1033" w:type="dxa"/>
            <w:shd w:val="clear" w:color="auto" w:fill="F2F2F2" w:themeFill="background1" w:themeFillShade="F2"/>
          </w:tcPr>
          <w:p w14:paraId="7C497E86" w14:textId="4303ED65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Eilės nr.</w:t>
            </w:r>
          </w:p>
        </w:tc>
        <w:tc>
          <w:tcPr>
            <w:tcW w:w="4916" w:type="dxa"/>
            <w:shd w:val="clear" w:color="auto" w:fill="F2F2F2" w:themeFill="background1" w:themeFillShade="F2"/>
          </w:tcPr>
          <w:p w14:paraId="2A87DAF5" w14:textId="5882B1D4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Paklausimas (pateikiamas netaisytas paklausimų tekstas)</w:t>
            </w:r>
          </w:p>
        </w:tc>
        <w:tc>
          <w:tcPr>
            <w:tcW w:w="6095" w:type="dxa"/>
            <w:shd w:val="clear" w:color="auto" w:fill="F2F2F2" w:themeFill="background1" w:themeFillShade="F2"/>
          </w:tcPr>
          <w:p w14:paraId="38E7C1A5" w14:textId="4CB6FCCF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Atsakymas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47D9643" w14:textId="2F34F6A9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Atsakymo pateikimo data</w:t>
            </w:r>
          </w:p>
        </w:tc>
      </w:tr>
      <w:tr w:rsidR="00C26BDC" w:rsidRPr="0043206E" w14:paraId="7F6DC878" w14:textId="40FA6F97" w:rsidTr="00C26BDC">
        <w:tc>
          <w:tcPr>
            <w:tcW w:w="1033" w:type="dxa"/>
            <w:shd w:val="clear" w:color="auto" w:fill="auto"/>
          </w:tcPr>
          <w:p w14:paraId="51676237" w14:textId="53175DD2" w:rsidR="00C26BDC" w:rsidRPr="0043206E" w:rsidRDefault="00C26BDC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bookmarkStart w:id="0" w:name="_Hlk94112752"/>
            <w:r w:rsidRPr="0043206E">
              <w:rPr>
                <w:lang w:val="lt-LT"/>
              </w:rPr>
              <w:t>1</w:t>
            </w:r>
          </w:p>
        </w:tc>
        <w:tc>
          <w:tcPr>
            <w:tcW w:w="4916" w:type="dxa"/>
            <w:shd w:val="clear" w:color="auto" w:fill="auto"/>
          </w:tcPr>
          <w:p w14:paraId="062FC694" w14:textId="625F8099" w:rsidR="00C26BDC" w:rsidRPr="0043206E" w:rsidRDefault="003540D3" w:rsidP="00C26BDC">
            <w:pPr>
              <w:pStyle w:val="prastasiniatinklio"/>
              <w:spacing w:before="0" w:beforeAutospacing="0" w:after="0" w:afterAutospacing="0"/>
              <w:jc w:val="both"/>
            </w:pPr>
            <w:r w:rsidRPr="003540D3">
              <w:t>Ar tiekėjo pašalinimų pagrindų nebuvimą įrodančius dokumentus turi pateikti tik tiekėjas, o ūkio subjektas, kurio pajėgumais remiasi neprivalo?</w:t>
            </w:r>
          </w:p>
        </w:tc>
        <w:tc>
          <w:tcPr>
            <w:tcW w:w="6095" w:type="dxa"/>
            <w:shd w:val="clear" w:color="auto" w:fill="auto"/>
          </w:tcPr>
          <w:p w14:paraId="71E1D323" w14:textId="738A250A" w:rsidR="00C26BDC" w:rsidRPr="0043206E" w:rsidRDefault="003540D3" w:rsidP="00C26BDC">
            <w:pPr>
              <w:spacing w:line="240" w:lineRule="auto"/>
              <w:rPr>
                <w:lang w:val="lt-LT"/>
              </w:rPr>
            </w:pPr>
            <w:r>
              <w:t>Kaip ir numatyta pirkimo dokumentų A dalies 2 priede, reikalavimą turi atitikti tiekėjas arba</w:t>
            </w:r>
            <w:r w:rsidR="005A1D35">
              <w:t xml:space="preserve"> tiekėjas</w:t>
            </w:r>
            <w:r>
              <w:t xml:space="preserve"> gali remtis ūkio subjekto pajėgumais</w:t>
            </w:r>
            <w:r w:rsidR="005A1D35">
              <w:t xml:space="preserve"> (tokiu atveju reikalavimą turi atitikti ūkio subjektas, kurio pajėgumais remiasi). Taip pat tiekėjas pirkim</w:t>
            </w:r>
            <w:r w:rsidR="00C4468D">
              <w:t>e</w:t>
            </w:r>
            <w:r w:rsidR="005A1D35">
              <w:t xml:space="preserve"> gali dalyvauti ūkio subjektų grupėje (tokiu atveju reikalavimą turi atitikti bent vienas ūkio subjektų grupės narys </w:t>
            </w:r>
            <w:r w:rsidR="005A1D35" w:rsidRPr="005A1D35">
              <w:t>pagal jų prisiimamus įsipareigojimus Pirkimo sutarčiai vykdyti</w:t>
            </w:r>
            <w:r w:rsidR="005A1D35">
              <w:t>).</w:t>
            </w:r>
          </w:p>
        </w:tc>
        <w:tc>
          <w:tcPr>
            <w:tcW w:w="2268" w:type="dxa"/>
          </w:tcPr>
          <w:p w14:paraId="6297D93B" w14:textId="4E8522BA" w:rsidR="00C26BDC" w:rsidRDefault="00C26BDC" w:rsidP="00C26BDC">
            <w:pPr>
              <w:spacing w:line="240" w:lineRule="auto"/>
              <w:jc w:val="center"/>
            </w:pPr>
            <w:r>
              <w:t>2023-0</w:t>
            </w:r>
            <w:r w:rsidR="003540D3">
              <w:t>3-16</w:t>
            </w:r>
          </w:p>
        </w:tc>
      </w:tr>
      <w:tr w:rsidR="00A227BF" w:rsidRPr="0043206E" w14:paraId="0C0C5371" w14:textId="77777777" w:rsidTr="00C26BDC">
        <w:tc>
          <w:tcPr>
            <w:tcW w:w="1033" w:type="dxa"/>
            <w:shd w:val="clear" w:color="auto" w:fill="auto"/>
          </w:tcPr>
          <w:p w14:paraId="4C75476B" w14:textId="4FE9BC7D" w:rsidR="00A227BF" w:rsidRPr="0043206E" w:rsidRDefault="00A227BF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  <w:tc>
          <w:tcPr>
            <w:tcW w:w="4916" w:type="dxa"/>
            <w:shd w:val="clear" w:color="auto" w:fill="auto"/>
          </w:tcPr>
          <w:p w14:paraId="4D0F0525" w14:textId="77777777" w:rsidR="00A227BF" w:rsidRDefault="00A227BF" w:rsidP="00A227BF">
            <w:pPr>
              <w:pStyle w:val="prastasiniatinklio"/>
            </w:pPr>
            <w:r>
              <w:t>Pirkimo sąlygose nerandame konkretaus atsakymo į klausimą.</w:t>
            </w:r>
          </w:p>
          <w:p w14:paraId="4A41BABF" w14:textId="006DE0BE" w:rsidR="00A227BF" w:rsidRPr="003540D3" w:rsidRDefault="00A227BF" w:rsidP="00A227BF">
            <w:pPr>
              <w:pStyle w:val="prastasiniatinklio"/>
              <w:spacing w:before="0" w:beforeAutospacing="0" w:after="0" w:afterAutospacing="0"/>
              <w:jc w:val="both"/>
            </w:pPr>
            <w:r>
              <w:t>Jeigu tiekėjas kvalifikacijai atitikti remiasi subranga ir teikia paraišką, o ta pati subranga teikia kitą paraišką ir remiasi anksčiau paminėtu tiekėju, tačiau konkrečioje pirkimo dalyje dalyvauja tik vienas iš šių pareiškėjų. Ar toks variantas yra priimtinas?</w:t>
            </w:r>
          </w:p>
        </w:tc>
        <w:tc>
          <w:tcPr>
            <w:tcW w:w="6095" w:type="dxa"/>
            <w:shd w:val="clear" w:color="auto" w:fill="auto"/>
          </w:tcPr>
          <w:p w14:paraId="56A61A49" w14:textId="074C1AEF" w:rsidR="00A227BF" w:rsidRPr="00A227BF" w:rsidRDefault="00A227BF" w:rsidP="00C26BDC">
            <w:pPr>
              <w:spacing w:line="240" w:lineRule="auto"/>
              <w:rPr>
                <w:lang w:val="lt-LT"/>
              </w:rPr>
            </w:pPr>
            <w:r>
              <w:t xml:space="preserve">Jei </w:t>
            </w:r>
            <w:r>
              <w:rPr>
                <w:lang w:val="lt-LT"/>
              </w:rPr>
              <w:t xml:space="preserve">ūkio subjekto pajėgumais remiamasi subrangos pagrindais, klausime aprašytas modelis priimtinas. </w:t>
            </w:r>
            <w:r w:rsidR="00AF5EA1">
              <w:rPr>
                <w:lang w:val="lt-LT"/>
              </w:rPr>
              <w:t>Pažymime, kad esant aprašytai situacijai dėl ūkio subjektų pasitelkimo, konkrečiuose pirkimuose galės pasiūlymus teikti tiek vienas iš subjektų, tiek abu subjektai tame pačiame pirkime.</w:t>
            </w:r>
          </w:p>
        </w:tc>
        <w:tc>
          <w:tcPr>
            <w:tcW w:w="2268" w:type="dxa"/>
          </w:tcPr>
          <w:p w14:paraId="3D4B47C0" w14:textId="312FF475" w:rsidR="00A227BF" w:rsidRDefault="00A227BF" w:rsidP="00C26BDC">
            <w:pPr>
              <w:spacing w:line="240" w:lineRule="auto"/>
              <w:jc w:val="center"/>
            </w:pPr>
            <w:r>
              <w:t>2023-03-23</w:t>
            </w:r>
          </w:p>
        </w:tc>
      </w:tr>
      <w:tr w:rsidR="004511B3" w:rsidRPr="0043206E" w14:paraId="43C2B440" w14:textId="77777777" w:rsidTr="00C26BDC">
        <w:tc>
          <w:tcPr>
            <w:tcW w:w="1033" w:type="dxa"/>
            <w:shd w:val="clear" w:color="auto" w:fill="auto"/>
          </w:tcPr>
          <w:p w14:paraId="396B91F7" w14:textId="1F89C79B" w:rsidR="004511B3" w:rsidRDefault="004511B3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</w:p>
        </w:tc>
        <w:tc>
          <w:tcPr>
            <w:tcW w:w="4916" w:type="dxa"/>
            <w:shd w:val="clear" w:color="auto" w:fill="auto"/>
          </w:tcPr>
          <w:p w14:paraId="6E15C6BC" w14:textId="77777777" w:rsidR="004511B3" w:rsidRPr="004511B3" w:rsidRDefault="004511B3" w:rsidP="004511B3">
            <w:pPr>
              <w:spacing w:before="100" w:beforeAutospacing="1" w:after="100" w:afterAutospacing="1" w:line="240" w:lineRule="auto"/>
              <w:jc w:val="left"/>
              <w:rPr>
                <w:color w:val="auto"/>
              </w:rPr>
            </w:pPr>
            <w:r w:rsidRPr="004511B3">
              <w:rPr>
                <w:color w:val="auto"/>
              </w:rPr>
              <w:t>Nėra iki galo aišku, todėl aprašome situaciją dar kiek kitaip.</w:t>
            </w:r>
          </w:p>
          <w:p w14:paraId="54760F8F" w14:textId="77777777" w:rsidR="004511B3" w:rsidRPr="004511B3" w:rsidRDefault="004511B3" w:rsidP="004511B3">
            <w:pPr>
              <w:spacing w:before="100" w:beforeAutospacing="1" w:after="100" w:afterAutospacing="1" w:line="240" w:lineRule="auto"/>
              <w:jc w:val="left"/>
              <w:rPr>
                <w:color w:val="auto"/>
              </w:rPr>
            </w:pPr>
            <w:r w:rsidRPr="004511B3">
              <w:rPr>
                <w:color w:val="auto"/>
              </w:rPr>
              <w:lastRenderedPageBreak/>
              <w:t>Situacija: paraiškų teikime dalyvauja įkrovimo stotelių tiekėjas ir elektros instaliacijos paslaugų įmonė.</w:t>
            </w:r>
          </w:p>
          <w:p w14:paraId="503FC521" w14:textId="77777777" w:rsidR="004511B3" w:rsidRPr="004511B3" w:rsidRDefault="004511B3" w:rsidP="004511B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jc w:val="left"/>
              <w:rPr>
                <w:color w:val="auto"/>
              </w:rPr>
            </w:pPr>
            <w:r w:rsidRPr="004511B3">
              <w:rPr>
                <w:color w:val="auto"/>
              </w:rPr>
              <w:t>Vieną paraišką pildo įkrovimo stotelių tiekėjas, remdamasis elektros instaliacijos paslaugų įmone kvalifikacijai atitikti.</w:t>
            </w:r>
          </w:p>
          <w:p w14:paraId="397A5735" w14:textId="77777777" w:rsidR="004511B3" w:rsidRPr="004511B3" w:rsidRDefault="004511B3" w:rsidP="004511B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jc w:val="left"/>
              <w:rPr>
                <w:color w:val="auto"/>
              </w:rPr>
            </w:pPr>
            <w:r w:rsidRPr="004511B3">
              <w:rPr>
                <w:color w:val="auto"/>
              </w:rPr>
              <w:t>Antrą paraišką pildo elektros instaliacijos paslaugų įmonė ir remiasi įkrovimo stotelių tiekėju, kad gautų tinkamas įkrovimo stoteles.</w:t>
            </w:r>
          </w:p>
          <w:p w14:paraId="6ECB7A3C" w14:textId="7189B13A" w:rsidR="004511B3" w:rsidRPr="004511B3" w:rsidRDefault="004511B3" w:rsidP="004511B3">
            <w:pPr>
              <w:spacing w:before="100" w:beforeAutospacing="1" w:after="100" w:afterAutospacing="1" w:line="240" w:lineRule="auto"/>
              <w:jc w:val="left"/>
              <w:rPr>
                <w:color w:val="auto"/>
              </w:rPr>
            </w:pPr>
            <w:r w:rsidRPr="004511B3">
              <w:rPr>
                <w:color w:val="auto"/>
              </w:rPr>
              <w:t>Ar tai priimtina abejoms pusėms tiek pildant paraiškas, tiek dalyvaujant konkrečiuose pirkimuose?</w:t>
            </w:r>
          </w:p>
        </w:tc>
        <w:tc>
          <w:tcPr>
            <w:tcW w:w="6095" w:type="dxa"/>
            <w:shd w:val="clear" w:color="auto" w:fill="auto"/>
          </w:tcPr>
          <w:p w14:paraId="0F1D30E8" w14:textId="3FA3E8B0" w:rsidR="004511B3" w:rsidRDefault="004511B3" w:rsidP="00C26BDC">
            <w:pPr>
              <w:spacing w:line="240" w:lineRule="auto"/>
            </w:pPr>
            <w:r>
              <w:lastRenderedPageBreak/>
              <w:t>Taip, priimtina abejoms pusėms.</w:t>
            </w:r>
          </w:p>
        </w:tc>
        <w:tc>
          <w:tcPr>
            <w:tcW w:w="2268" w:type="dxa"/>
          </w:tcPr>
          <w:p w14:paraId="6DE9F757" w14:textId="5AB75989" w:rsidR="004511B3" w:rsidRDefault="004511B3" w:rsidP="00C26BDC">
            <w:pPr>
              <w:spacing w:line="240" w:lineRule="auto"/>
              <w:jc w:val="center"/>
            </w:pPr>
            <w:r>
              <w:t>2023-03-23</w:t>
            </w:r>
          </w:p>
        </w:tc>
      </w:tr>
      <w:bookmarkEnd w:id="0"/>
    </w:tbl>
    <w:p w14:paraId="6E900A57" w14:textId="77777777" w:rsidR="003540D3" w:rsidRDefault="003540D3" w:rsidP="0043206E">
      <w:pPr>
        <w:widowControl w:val="0"/>
        <w:spacing w:line="240" w:lineRule="auto"/>
        <w:jc w:val="center"/>
        <w:rPr>
          <w:lang w:val="lt-LT"/>
        </w:rPr>
      </w:pPr>
    </w:p>
    <w:p w14:paraId="50129AFE" w14:textId="4D486D25" w:rsidR="00F941B7" w:rsidRPr="0043206E" w:rsidRDefault="00914E5A" w:rsidP="0043206E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__________________________</w:t>
      </w:r>
    </w:p>
    <w:p w14:paraId="2E87FE54" w14:textId="3234A5CC" w:rsidR="00F151EE" w:rsidRPr="0043206E" w:rsidRDefault="00F151EE" w:rsidP="0043206E">
      <w:pPr>
        <w:spacing w:line="240" w:lineRule="auto"/>
        <w:rPr>
          <w:lang w:val="lt-LT"/>
        </w:rPr>
      </w:pPr>
    </w:p>
    <w:p w14:paraId="28C94F50" w14:textId="4DF47F7C" w:rsidR="00F151EE" w:rsidRPr="0043206E" w:rsidRDefault="00F151EE" w:rsidP="0043206E">
      <w:pPr>
        <w:spacing w:line="240" w:lineRule="auto"/>
        <w:rPr>
          <w:lang w:val="lt-LT"/>
        </w:rPr>
      </w:pPr>
    </w:p>
    <w:p w14:paraId="3080EFDE" w14:textId="71D4C566" w:rsidR="00F151EE" w:rsidRPr="0043206E" w:rsidRDefault="00F151EE" w:rsidP="0043206E">
      <w:pPr>
        <w:spacing w:line="240" w:lineRule="auto"/>
        <w:ind w:firstLine="720"/>
        <w:rPr>
          <w:lang w:val="lt-LT"/>
        </w:rPr>
      </w:pPr>
      <w:r w:rsidRPr="0043206E">
        <w:rPr>
          <w:color w:val="555555"/>
          <w:spacing w:val="2"/>
          <w:shd w:val="clear" w:color="auto" w:fill="FFFFFF"/>
        </w:rPr>
        <w:t> </w:t>
      </w:r>
    </w:p>
    <w:sectPr w:rsidR="00F151EE" w:rsidRPr="0043206E" w:rsidSect="00F941B7">
      <w:headerReference w:type="default" r:id="rId11"/>
      <w:headerReference w:type="first" r:id="rId12"/>
      <w:pgSz w:w="16838" w:h="11906" w:orient="landscape"/>
      <w:pgMar w:top="1701" w:right="1134" w:bottom="567" w:left="1134" w:header="851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C842F" w14:textId="77777777" w:rsidR="009C4F42" w:rsidRDefault="009C4F42">
      <w:pPr>
        <w:spacing w:line="240" w:lineRule="auto"/>
      </w:pPr>
      <w:r>
        <w:separator/>
      </w:r>
    </w:p>
  </w:endnote>
  <w:endnote w:type="continuationSeparator" w:id="0">
    <w:p w14:paraId="0BA8FF69" w14:textId="77777777" w:rsidR="009C4F42" w:rsidRDefault="009C4F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05488" w14:textId="77777777" w:rsidR="009C4F42" w:rsidRDefault="009C4F42">
      <w:pPr>
        <w:spacing w:line="240" w:lineRule="auto"/>
      </w:pPr>
      <w:r>
        <w:separator/>
      </w:r>
    </w:p>
  </w:footnote>
  <w:footnote w:type="continuationSeparator" w:id="0">
    <w:p w14:paraId="2E9C6FC3" w14:textId="77777777" w:rsidR="009C4F42" w:rsidRDefault="009C4F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759819"/>
      <w:docPartObj>
        <w:docPartGallery w:val="Page Numbers (Top of Page)"/>
        <w:docPartUnique/>
      </w:docPartObj>
    </w:sdtPr>
    <w:sdtContent>
      <w:p w14:paraId="5494CF47" w14:textId="2ECE9133" w:rsidR="00B972A1" w:rsidRDefault="00B972A1" w:rsidP="00B972A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0EA" w:rsidRPr="00E050EA">
          <w:rPr>
            <w:noProof/>
            <w:lang w:val="lt-LT"/>
          </w:rPr>
          <w:t>5</w:t>
        </w:r>
        <w:r>
          <w:fldChar w:fldCharType="end"/>
        </w:r>
      </w:p>
      <w:p w14:paraId="6BE0CA7B" w14:textId="77777777" w:rsidR="00B972A1" w:rsidRDefault="00000000" w:rsidP="00B972A1">
        <w:pPr>
          <w:pStyle w:val="Antrats"/>
          <w:jc w:val="center"/>
        </w:pPr>
      </w:p>
    </w:sdtContent>
  </w:sdt>
  <w:p w14:paraId="29C4BBE8" w14:textId="77777777" w:rsidR="00042866" w:rsidRPr="006E44BC" w:rsidRDefault="00042866" w:rsidP="00B972A1">
    <w:pPr>
      <w:spacing w:line="240" w:lineRule="auto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3498" w14:textId="77777777" w:rsidR="00722A3A" w:rsidRDefault="00B972A1" w:rsidP="00722A3A">
    <w:pPr>
      <w:pStyle w:val="Antrats"/>
      <w:jc w:val="center"/>
    </w:pPr>
    <w:r>
      <w:rPr>
        <w:noProof/>
        <w:lang w:val="lt-LT" w:eastAsia="lt-LT"/>
      </w:rPr>
      <w:drawing>
        <wp:inline distT="0" distB="0" distL="0" distR="0" wp14:anchorId="62968881" wp14:editId="43FF967B">
          <wp:extent cx="1628775" cy="981075"/>
          <wp:effectExtent l="0" t="0" r="9525" b="9525"/>
          <wp:docPr id="1" name="image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7F36"/>
    <w:multiLevelType w:val="hybridMultilevel"/>
    <w:tmpl w:val="2BF4BB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41BD4"/>
    <w:multiLevelType w:val="multilevel"/>
    <w:tmpl w:val="AC8881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2D3BC6"/>
    <w:multiLevelType w:val="multilevel"/>
    <w:tmpl w:val="D8F49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6C22ED"/>
    <w:multiLevelType w:val="hybridMultilevel"/>
    <w:tmpl w:val="B8C023C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2403D"/>
    <w:multiLevelType w:val="multilevel"/>
    <w:tmpl w:val="54804A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9C69AD"/>
    <w:multiLevelType w:val="multilevel"/>
    <w:tmpl w:val="DE0E3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036092"/>
    <w:multiLevelType w:val="hybridMultilevel"/>
    <w:tmpl w:val="3CCCC720"/>
    <w:lvl w:ilvl="0" w:tplc="BD9CBD5A">
      <w:start w:val="2"/>
      <w:numFmt w:val="decimal"/>
      <w:lvlText w:val="%1."/>
      <w:lvlJc w:val="left"/>
      <w:pPr>
        <w:ind w:left="720" w:hanging="360"/>
      </w:pPr>
      <w:rPr>
        <w:rFonts w:hint="default"/>
        <w:color w:val="00B05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92225"/>
    <w:multiLevelType w:val="hybridMultilevel"/>
    <w:tmpl w:val="2500F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E95ED7"/>
    <w:multiLevelType w:val="multilevel"/>
    <w:tmpl w:val="54804A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D76B72"/>
    <w:multiLevelType w:val="hybridMultilevel"/>
    <w:tmpl w:val="2BF4BB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B60B89"/>
    <w:multiLevelType w:val="multilevel"/>
    <w:tmpl w:val="74C87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BE3D0E"/>
    <w:multiLevelType w:val="multilevel"/>
    <w:tmpl w:val="E07451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7C1729B"/>
    <w:multiLevelType w:val="hybridMultilevel"/>
    <w:tmpl w:val="47064242"/>
    <w:lvl w:ilvl="0" w:tplc="A55898E6">
      <w:start w:val="1"/>
      <w:numFmt w:val="decimal"/>
      <w:lvlText w:val="%1."/>
      <w:lvlJc w:val="left"/>
      <w:pPr>
        <w:ind w:left="1815" w:hanging="1080"/>
      </w:pPr>
    </w:lvl>
    <w:lvl w:ilvl="1" w:tplc="04090019">
      <w:start w:val="1"/>
      <w:numFmt w:val="lowerLetter"/>
      <w:lvlText w:val="%2."/>
      <w:lvlJc w:val="left"/>
      <w:pPr>
        <w:ind w:left="1815" w:hanging="360"/>
      </w:pPr>
    </w:lvl>
    <w:lvl w:ilvl="2" w:tplc="0409001B">
      <w:start w:val="1"/>
      <w:numFmt w:val="lowerRoman"/>
      <w:lvlText w:val="%3."/>
      <w:lvlJc w:val="right"/>
      <w:pPr>
        <w:ind w:left="2535" w:hanging="180"/>
      </w:pPr>
    </w:lvl>
    <w:lvl w:ilvl="3" w:tplc="0409000F">
      <w:start w:val="1"/>
      <w:numFmt w:val="decimal"/>
      <w:lvlText w:val="%4."/>
      <w:lvlJc w:val="left"/>
      <w:pPr>
        <w:ind w:left="3255" w:hanging="360"/>
      </w:pPr>
    </w:lvl>
    <w:lvl w:ilvl="4" w:tplc="04090019">
      <w:start w:val="1"/>
      <w:numFmt w:val="lowerLetter"/>
      <w:lvlText w:val="%5."/>
      <w:lvlJc w:val="left"/>
      <w:pPr>
        <w:ind w:left="3975" w:hanging="360"/>
      </w:pPr>
    </w:lvl>
    <w:lvl w:ilvl="5" w:tplc="0409001B">
      <w:start w:val="1"/>
      <w:numFmt w:val="lowerRoman"/>
      <w:lvlText w:val="%6."/>
      <w:lvlJc w:val="right"/>
      <w:pPr>
        <w:ind w:left="4695" w:hanging="180"/>
      </w:pPr>
    </w:lvl>
    <w:lvl w:ilvl="6" w:tplc="0409000F">
      <w:start w:val="1"/>
      <w:numFmt w:val="decimal"/>
      <w:lvlText w:val="%7."/>
      <w:lvlJc w:val="left"/>
      <w:pPr>
        <w:ind w:left="5415" w:hanging="360"/>
      </w:pPr>
    </w:lvl>
    <w:lvl w:ilvl="7" w:tplc="04090019">
      <w:start w:val="1"/>
      <w:numFmt w:val="lowerLetter"/>
      <w:lvlText w:val="%8."/>
      <w:lvlJc w:val="left"/>
      <w:pPr>
        <w:ind w:left="6135" w:hanging="360"/>
      </w:pPr>
    </w:lvl>
    <w:lvl w:ilvl="8" w:tplc="0409001B">
      <w:start w:val="1"/>
      <w:numFmt w:val="lowerRoman"/>
      <w:lvlText w:val="%9."/>
      <w:lvlJc w:val="right"/>
      <w:pPr>
        <w:ind w:left="6855" w:hanging="180"/>
      </w:pPr>
    </w:lvl>
  </w:abstractNum>
  <w:num w:numId="1" w16cid:durableId="9786089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7443">
    <w:abstractNumId w:val="7"/>
  </w:num>
  <w:num w:numId="3" w16cid:durableId="1737125194">
    <w:abstractNumId w:val="9"/>
  </w:num>
  <w:num w:numId="4" w16cid:durableId="1989242980">
    <w:abstractNumId w:val="0"/>
  </w:num>
  <w:num w:numId="5" w16cid:durableId="545025238">
    <w:abstractNumId w:val="10"/>
  </w:num>
  <w:num w:numId="6" w16cid:durableId="2067726773">
    <w:abstractNumId w:val="11"/>
  </w:num>
  <w:num w:numId="7" w16cid:durableId="94324439">
    <w:abstractNumId w:val="1"/>
  </w:num>
  <w:num w:numId="8" w16cid:durableId="1080255068">
    <w:abstractNumId w:val="4"/>
  </w:num>
  <w:num w:numId="9" w16cid:durableId="1842966868">
    <w:abstractNumId w:val="8"/>
  </w:num>
  <w:num w:numId="10" w16cid:durableId="16295826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7004387">
    <w:abstractNumId w:val="6"/>
  </w:num>
  <w:num w:numId="12" w16cid:durableId="1676689534">
    <w:abstractNumId w:val="5"/>
  </w:num>
  <w:num w:numId="13" w16cid:durableId="10532382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defaultTabStop w:val="720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CD5"/>
    <w:rsid w:val="00002AF2"/>
    <w:rsid w:val="000143CD"/>
    <w:rsid w:val="00015398"/>
    <w:rsid w:val="000171BC"/>
    <w:rsid w:val="000215D2"/>
    <w:rsid w:val="00021F1B"/>
    <w:rsid w:val="00022531"/>
    <w:rsid w:val="0002443F"/>
    <w:rsid w:val="0003069B"/>
    <w:rsid w:val="000310E5"/>
    <w:rsid w:val="00032265"/>
    <w:rsid w:val="00036FF1"/>
    <w:rsid w:val="00042866"/>
    <w:rsid w:val="0005062D"/>
    <w:rsid w:val="00054709"/>
    <w:rsid w:val="00056D71"/>
    <w:rsid w:val="0005759F"/>
    <w:rsid w:val="0005785D"/>
    <w:rsid w:val="000612C5"/>
    <w:rsid w:val="000642B9"/>
    <w:rsid w:val="000669D2"/>
    <w:rsid w:val="00067036"/>
    <w:rsid w:val="00076F2E"/>
    <w:rsid w:val="000859D2"/>
    <w:rsid w:val="0008629B"/>
    <w:rsid w:val="00092F55"/>
    <w:rsid w:val="000A0653"/>
    <w:rsid w:val="000A3EDB"/>
    <w:rsid w:val="000A659A"/>
    <w:rsid w:val="000A71B2"/>
    <w:rsid w:val="000B0EFD"/>
    <w:rsid w:val="000B179A"/>
    <w:rsid w:val="000B59C5"/>
    <w:rsid w:val="000D5D46"/>
    <w:rsid w:val="000E5C4C"/>
    <w:rsid w:val="000F0081"/>
    <w:rsid w:val="000F0CF7"/>
    <w:rsid w:val="000F3718"/>
    <w:rsid w:val="000F4F99"/>
    <w:rsid w:val="0010276F"/>
    <w:rsid w:val="00113B50"/>
    <w:rsid w:val="00115770"/>
    <w:rsid w:val="001163CE"/>
    <w:rsid w:val="0011787D"/>
    <w:rsid w:val="0012390B"/>
    <w:rsid w:val="00125981"/>
    <w:rsid w:val="00136B42"/>
    <w:rsid w:val="0014289F"/>
    <w:rsid w:val="00144F7F"/>
    <w:rsid w:val="001566C6"/>
    <w:rsid w:val="001627DA"/>
    <w:rsid w:val="00163BCB"/>
    <w:rsid w:val="00172EF3"/>
    <w:rsid w:val="00175F36"/>
    <w:rsid w:val="00180B1D"/>
    <w:rsid w:val="0018197A"/>
    <w:rsid w:val="00182606"/>
    <w:rsid w:val="001838E5"/>
    <w:rsid w:val="00186499"/>
    <w:rsid w:val="001A2B7A"/>
    <w:rsid w:val="001A6659"/>
    <w:rsid w:val="001C23C6"/>
    <w:rsid w:val="001D291C"/>
    <w:rsid w:val="001D31D1"/>
    <w:rsid w:val="001D7731"/>
    <w:rsid w:val="001E29C9"/>
    <w:rsid w:val="002060DF"/>
    <w:rsid w:val="0021294D"/>
    <w:rsid w:val="002153A0"/>
    <w:rsid w:val="00217A7F"/>
    <w:rsid w:val="00221636"/>
    <w:rsid w:val="00222961"/>
    <w:rsid w:val="002233C3"/>
    <w:rsid w:val="00224897"/>
    <w:rsid w:val="00226E55"/>
    <w:rsid w:val="00226FD1"/>
    <w:rsid w:val="002275A0"/>
    <w:rsid w:val="002310B1"/>
    <w:rsid w:val="00233ED2"/>
    <w:rsid w:val="0024241F"/>
    <w:rsid w:val="002553C1"/>
    <w:rsid w:val="00255F12"/>
    <w:rsid w:val="00255F14"/>
    <w:rsid w:val="002600E3"/>
    <w:rsid w:val="00260444"/>
    <w:rsid w:val="002669CE"/>
    <w:rsid w:val="00266ED4"/>
    <w:rsid w:val="002774AD"/>
    <w:rsid w:val="002851B7"/>
    <w:rsid w:val="00286E3A"/>
    <w:rsid w:val="00290237"/>
    <w:rsid w:val="00290B7B"/>
    <w:rsid w:val="002923AC"/>
    <w:rsid w:val="00293DF5"/>
    <w:rsid w:val="0029422A"/>
    <w:rsid w:val="002A0D09"/>
    <w:rsid w:val="002A2A03"/>
    <w:rsid w:val="002B0DD2"/>
    <w:rsid w:val="002B350C"/>
    <w:rsid w:val="002C6AE2"/>
    <w:rsid w:val="002D11FD"/>
    <w:rsid w:val="002D75AC"/>
    <w:rsid w:val="002E0E4B"/>
    <w:rsid w:val="002E6477"/>
    <w:rsid w:val="00302445"/>
    <w:rsid w:val="00305D58"/>
    <w:rsid w:val="00311B2B"/>
    <w:rsid w:val="00311B6A"/>
    <w:rsid w:val="00311F0D"/>
    <w:rsid w:val="003260D0"/>
    <w:rsid w:val="003273D8"/>
    <w:rsid w:val="00327F3D"/>
    <w:rsid w:val="0033054C"/>
    <w:rsid w:val="00343E41"/>
    <w:rsid w:val="003515EF"/>
    <w:rsid w:val="003526E6"/>
    <w:rsid w:val="003540D3"/>
    <w:rsid w:val="00356C5A"/>
    <w:rsid w:val="003577CD"/>
    <w:rsid w:val="003577DF"/>
    <w:rsid w:val="0037156C"/>
    <w:rsid w:val="003729C9"/>
    <w:rsid w:val="003738E7"/>
    <w:rsid w:val="00377B2C"/>
    <w:rsid w:val="00383653"/>
    <w:rsid w:val="00394C85"/>
    <w:rsid w:val="003A7D46"/>
    <w:rsid w:val="003B082B"/>
    <w:rsid w:val="003B49A3"/>
    <w:rsid w:val="003C3928"/>
    <w:rsid w:val="003C5EF8"/>
    <w:rsid w:val="003D0355"/>
    <w:rsid w:val="003D5E09"/>
    <w:rsid w:val="003D6665"/>
    <w:rsid w:val="003E0DCA"/>
    <w:rsid w:val="003E1862"/>
    <w:rsid w:val="003F20DE"/>
    <w:rsid w:val="003F3DA5"/>
    <w:rsid w:val="00400C76"/>
    <w:rsid w:val="0040532C"/>
    <w:rsid w:val="00405E2D"/>
    <w:rsid w:val="00407C1A"/>
    <w:rsid w:val="004103FB"/>
    <w:rsid w:val="00414470"/>
    <w:rsid w:val="00420C44"/>
    <w:rsid w:val="004248FD"/>
    <w:rsid w:val="0042615A"/>
    <w:rsid w:val="00426F8A"/>
    <w:rsid w:val="0043206E"/>
    <w:rsid w:val="00435849"/>
    <w:rsid w:val="00436368"/>
    <w:rsid w:val="004368AF"/>
    <w:rsid w:val="00437345"/>
    <w:rsid w:val="00440948"/>
    <w:rsid w:val="00440E0D"/>
    <w:rsid w:val="004422DF"/>
    <w:rsid w:val="00443F1F"/>
    <w:rsid w:val="00444221"/>
    <w:rsid w:val="004511B3"/>
    <w:rsid w:val="004547A3"/>
    <w:rsid w:val="00461C35"/>
    <w:rsid w:val="00463052"/>
    <w:rsid w:val="00466FD3"/>
    <w:rsid w:val="00472471"/>
    <w:rsid w:val="004733B2"/>
    <w:rsid w:val="0049027C"/>
    <w:rsid w:val="00491EAD"/>
    <w:rsid w:val="00496BF7"/>
    <w:rsid w:val="004B1BB6"/>
    <w:rsid w:val="004B3978"/>
    <w:rsid w:val="004B53CC"/>
    <w:rsid w:val="004C2552"/>
    <w:rsid w:val="004C2FD2"/>
    <w:rsid w:val="004C5E23"/>
    <w:rsid w:val="004D2690"/>
    <w:rsid w:val="004D6C70"/>
    <w:rsid w:val="004E0967"/>
    <w:rsid w:val="004F0A11"/>
    <w:rsid w:val="004F2172"/>
    <w:rsid w:val="004F398F"/>
    <w:rsid w:val="004F39CF"/>
    <w:rsid w:val="004F42F1"/>
    <w:rsid w:val="0050476F"/>
    <w:rsid w:val="005114B1"/>
    <w:rsid w:val="005118BD"/>
    <w:rsid w:val="00511BF4"/>
    <w:rsid w:val="005165DD"/>
    <w:rsid w:val="00520290"/>
    <w:rsid w:val="00520B7E"/>
    <w:rsid w:val="00523BA6"/>
    <w:rsid w:val="00532ED5"/>
    <w:rsid w:val="00550424"/>
    <w:rsid w:val="00557EFE"/>
    <w:rsid w:val="005721FC"/>
    <w:rsid w:val="0057602D"/>
    <w:rsid w:val="00580A50"/>
    <w:rsid w:val="00584947"/>
    <w:rsid w:val="00584A7A"/>
    <w:rsid w:val="00586BB1"/>
    <w:rsid w:val="005A0EC2"/>
    <w:rsid w:val="005A1D35"/>
    <w:rsid w:val="005A63C7"/>
    <w:rsid w:val="005B37FE"/>
    <w:rsid w:val="005B494D"/>
    <w:rsid w:val="005B5CD5"/>
    <w:rsid w:val="005B7C73"/>
    <w:rsid w:val="005C18DB"/>
    <w:rsid w:val="005C2AD5"/>
    <w:rsid w:val="005C5739"/>
    <w:rsid w:val="005D792A"/>
    <w:rsid w:val="00605CB8"/>
    <w:rsid w:val="006109B5"/>
    <w:rsid w:val="00611ECD"/>
    <w:rsid w:val="00621903"/>
    <w:rsid w:val="00627590"/>
    <w:rsid w:val="00651B65"/>
    <w:rsid w:val="00651E66"/>
    <w:rsid w:val="00655FEA"/>
    <w:rsid w:val="006615CD"/>
    <w:rsid w:val="00670551"/>
    <w:rsid w:val="00670BC2"/>
    <w:rsid w:val="00675F59"/>
    <w:rsid w:val="00695878"/>
    <w:rsid w:val="006973AC"/>
    <w:rsid w:val="006A101F"/>
    <w:rsid w:val="006A2B7A"/>
    <w:rsid w:val="006B41F3"/>
    <w:rsid w:val="006B4C39"/>
    <w:rsid w:val="006B6045"/>
    <w:rsid w:val="006C01D6"/>
    <w:rsid w:val="006C3353"/>
    <w:rsid w:val="006C7078"/>
    <w:rsid w:val="006D4F91"/>
    <w:rsid w:val="006E2C66"/>
    <w:rsid w:val="006E3331"/>
    <w:rsid w:val="006E44BC"/>
    <w:rsid w:val="006E495D"/>
    <w:rsid w:val="006E4A19"/>
    <w:rsid w:val="006F6650"/>
    <w:rsid w:val="007010ED"/>
    <w:rsid w:val="0070429A"/>
    <w:rsid w:val="00715FE0"/>
    <w:rsid w:val="00722A3A"/>
    <w:rsid w:val="0072383A"/>
    <w:rsid w:val="0073024A"/>
    <w:rsid w:val="00735F9B"/>
    <w:rsid w:val="0073615D"/>
    <w:rsid w:val="00737416"/>
    <w:rsid w:val="007418DC"/>
    <w:rsid w:val="00745368"/>
    <w:rsid w:val="00747023"/>
    <w:rsid w:val="007615FB"/>
    <w:rsid w:val="007757FF"/>
    <w:rsid w:val="0077664E"/>
    <w:rsid w:val="00780316"/>
    <w:rsid w:val="00795A59"/>
    <w:rsid w:val="007963B9"/>
    <w:rsid w:val="00797772"/>
    <w:rsid w:val="007A3690"/>
    <w:rsid w:val="007A4982"/>
    <w:rsid w:val="007A7B3D"/>
    <w:rsid w:val="007C0C0F"/>
    <w:rsid w:val="007D13C7"/>
    <w:rsid w:val="007D1FAB"/>
    <w:rsid w:val="007F07BD"/>
    <w:rsid w:val="007F5651"/>
    <w:rsid w:val="00806942"/>
    <w:rsid w:val="00813ADF"/>
    <w:rsid w:val="00830ABB"/>
    <w:rsid w:val="00830ED8"/>
    <w:rsid w:val="008353FD"/>
    <w:rsid w:val="00841759"/>
    <w:rsid w:val="0084534E"/>
    <w:rsid w:val="00853767"/>
    <w:rsid w:val="00854BA9"/>
    <w:rsid w:val="00861447"/>
    <w:rsid w:val="008622B7"/>
    <w:rsid w:val="00862D5E"/>
    <w:rsid w:val="00865A05"/>
    <w:rsid w:val="00872ABA"/>
    <w:rsid w:val="00880B5D"/>
    <w:rsid w:val="00881AEF"/>
    <w:rsid w:val="00890A67"/>
    <w:rsid w:val="00892CA3"/>
    <w:rsid w:val="008951BC"/>
    <w:rsid w:val="008A069E"/>
    <w:rsid w:val="008A2E38"/>
    <w:rsid w:val="008A2FEF"/>
    <w:rsid w:val="008B619F"/>
    <w:rsid w:val="008B7788"/>
    <w:rsid w:val="008C01C8"/>
    <w:rsid w:val="008C2A67"/>
    <w:rsid w:val="008D445E"/>
    <w:rsid w:val="008E072C"/>
    <w:rsid w:val="008E0E03"/>
    <w:rsid w:val="008E6DBB"/>
    <w:rsid w:val="00914E5A"/>
    <w:rsid w:val="00915BB8"/>
    <w:rsid w:val="00922FCB"/>
    <w:rsid w:val="009245E9"/>
    <w:rsid w:val="00927593"/>
    <w:rsid w:val="009277E6"/>
    <w:rsid w:val="00940B00"/>
    <w:rsid w:val="00942E6B"/>
    <w:rsid w:val="009452D4"/>
    <w:rsid w:val="00947F0A"/>
    <w:rsid w:val="00952BAC"/>
    <w:rsid w:val="00957212"/>
    <w:rsid w:val="009578D7"/>
    <w:rsid w:val="00967D26"/>
    <w:rsid w:val="0099142B"/>
    <w:rsid w:val="0099442C"/>
    <w:rsid w:val="009954BE"/>
    <w:rsid w:val="009B36CB"/>
    <w:rsid w:val="009C3C48"/>
    <w:rsid w:val="009C436C"/>
    <w:rsid w:val="009C4F42"/>
    <w:rsid w:val="009C565C"/>
    <w:rsid w:val="009D58B6"/>
    <w:rsid w:val="009E6AE5"/>
    <w:rsid w:val="009F3266"/>
    <w:rsid w:val="009F3460"/>
    <w:rsid w:val="009F5291"/>
    <w:rsid w:val="009F6691"/>
    <w:rsid w:val="00A014DF"/>
    <w:rsid w:val="00A032DE"/>
    <w:rsid w:val="00A10CE5"/>
    <w:rsid w:val="00A12611"/>
    <w:rsid w:val="00A14BB9"/>
    <w:rsid w:val="00A227BF"/>
    <w:rsid w:val="00A227F2"/>
    <w:rsid w:val="00A241D2"/>
    <w:rsid w:val="00A25D27"/>
    <w:rsid w:val="00A3443C"/>
    <w:rsid w:val="00A36F95"/>
    <w:rsid w:val="00A43C03"/>
    <w:rsid w:val="00A478E2"/>
    <w:rsid w:val="00A5451F"/>
    <w:rsid w:val="00A60EC3"/>
    <w:rsid w:val="00A611B1"/>
    <w:rsid w:val="00A6176C"/>
    <w:rsid w:val="00A7165D"/>
    <w:rsid w:val="00A80CAC"/>
    <w:rsid w:val="00A80CB0"/>
    <w:rsid w:val="00A85555"/>
    <w:rsid w:val="00A94F3F"/>
    <w:rsid w:val="00A9558D"/>
    <w:rsid w:val="00A96206"/>
    <w:rsid w:val="00AA2FFF"/>
    <w:rsid w:val="00AA313C"/>
    <w:rsid w:val="00AA5AB5"/>
    <w:rsid w:val="00AB28A8"/>
    <w:rsid w:val="00AC3BA8"/>
    <w:rsid w:val="00AC5304"/>
    <w:rsid w:val="00AD25F0"/>
    <w:rsid w:val="00AD30A2"/>
    <w:rsid w:val="00AD4630"/>
    <w:rsid w:val="00AE249B"/>
    <w:rsid w:val="00AE74C0"/>
    <w:rsid w:val="00AF1A63"/>
    <w:rsid w:val="00AF5EA1"/>
    <w:rsid w:val="00AF6B89"/>
    <w:rsid w:val="00B009AC"/>
    <w:rsid w:val="00B02229"/>
    <w:rsid w:val="00B043A8"/>
    <w:rsid w:val="00B04B31"/>
    <w:rsid w:val="00B067F5"/>
    <w:rsid w:val="00B16EAB"/>
    <w:rsid w:val="00B4128A"/>
    <w:rsid w:val="00B44441"/>
    <w:rsid w:val="00B603FE"/>
    <w:rsid w:val="00B62ADD"/>
    <w:rsid w:val="00B62EEC"/>
    <w:rsid w:val="00B63482"/>
    <w:rsid w:val="00B63C36"/>
    <w:rsid w:val="00B675A7"/>
    <w:rsid w:val="00B72807"/>
    <w:rsid w:val="00B82A38"/>
    <w:rsid w:val="00B82EED"/>
    <w:rsid w:val="00B95762"/>
    <w:rsid w:val="00B972A1"/>
    <w:rsid w:val="00BB031B"/>
    <w:rsid w:val="00BB03E1"/>
    <w:rsid w:val="00BB0D3E"/>
    <w:rsid w:val="00BB1C57"/>
    <w:rsid w:val="00BB2719"/>
    <w:rsid w:val="00BB4622"/>
    <w:rsid w:val="00BC0288"/>
    <w:rsid w:val="00BC149C"/>
    <w:rsid w:val="00BC1EE7"/>
    <w:rsid w:val="00BC3E4B"/>
    <w:rsid w:val="00BD6E15"/>
    <w:rsid w:val="00BE14A2"/>
    <w:rsid w:val="00BE3D96"/>
    <w:rsid w:val="00BE4747"/>
    <w:rsid w:val="00BF293A"/>
    <w:rsid w:val="00BF495B"/>
    <w:rsid w:val="00BF4A91"/>
    <w:rsid w:val="00BF6348"/>
    <w:rsid w:val="00BF71C3"/>
    <w:rsid w:val="00BF722B"/>
    <w:rsid w:val="00C00AFD"/>
    <w:rsid w:val="00C01E9F"/>
    <w:rsid w:val="00C03085"/>
    <w:rsid w:val="00C071EE"/>
    <w:rsid w:val="00C07BD8"/>
    <w:rsid w:val="00C200EA"/>
    <w:rsid w:val="00C24879"/>
    <w:rsid w:val="00C24D4D"/>
    <w:rsid w:val="00C26BDC"/>
    <w:rsid w:val="00C36FA9"/>
    <w:rsid w:val="00C4468D"/>
    <w:rsid w:val="00C45290"/>
    <w:rsid w:val="00C51A0E"/>
    <w:rsid w:val="00C55F9F"/>
    <w:rsid w:val="00C56E47"/>
    <w:rsid w:val="00C63B93"/>
    <w:rsid w:val="00C74A54"/>
    <w:rsid w:val="00C765BC"/>
    <w:rsid w:val="00C765CB"/>
    <w:rsid w:val="00C817E6"/>
    <w:rsid w:val="00C84A5F"/>
    <w:rsid w:val="00C85F8C"/>
    <w:rsid w:val="00CA1682"/>
    <w:rsid w:val="00CA1B9B"/>
    <w:rsid w:val="00CA7FB6"/>
    <w:rsid w:val="00CB1CC4"/>
    <w:rsid w:val="00CC2847"/>
    <w:rsid w:val="00CC2FDC"/>
    <w:rsid w:val="00CC435D"/>
    <w:rsid w:val="00CD0C1E"/>
    <w:rsid w:val="00CD2561"/>
    <w:rsid w:val="00CD2CD5"/>
    <w:rsid w:val="00CD5156"/>
    <w:rsid w:val="00CE0BE4"/>
    <w:rsid w:val="00CE5A6B"/>
    <w:rsid w:val="00CF03C6"/>
    <w:rsid w:val="00CF0420"/>
    <w:rsid w:val="00CF4D75"/>
    <w:rsid w:val="00D00DD3"/>
    <w:rsid w:val="00D025CD"/>
    <w:rsid w:val="00D1066D"/>
    <w:rsid w:val="00D16271"/>
    <w:rsid w:val="00D17446"/>
    <w:rsid w:val="00D209D3"/>
    <w:rsid w:val="00D22E23"/>
    <w:rsid w:val="00D25528"/>
    <w:rsid w:val="00D328FD"/>
    <w:rsid w:val="00D40589"/>
    <w:rsid w:val="00D4282A"/>
    <w:rsid w:val="00D42BAC"/>
    <w:rsid w:val="00D52010"/>
    <w:rsid w:val="00D52A8C"/>
    <w:rsid w:val="00D55AEC"/>
    <w:rsid w:val="00D6001E"/>
    <w:rsid w:val="00D60B94"/>
    <w:rsid w:val="00D657BA"/>
    <w:rsid w:val="00D71A97"/>
    <w:rsid w:val="00D71B24"/>
    <w:rsid w:val="00D81B2A"/>
    <w:rsid w:val="00D87BFB"/>
    <w:rsid w:val="00D97771"/>
    <w:rsid w:val="00DA4D96"/>
    <w:rsid w:val="00DB2833"/>
    <w:rsid w:val="00DB4549"/>
    <w:rsid w:val="00DB5116"/>
    <w:rsid w:val="00DC4111"/>
    <w:rsid w:val="00DD5A78"/>
    <w:rsid w:val="00DF21E1"/>
    <w:rsid w:val="00DF2796"/>
    <w:rsid w:val="00DF3915"/>
    <w:rsid w:val="00DF3EDB"/>
    <w:rsid w:val="00E050EA"/>
    <w:rsid w:val="00E059EB"/>
    <w:rsid w:val="00E11EBF"/>
    <w:rsid w:val="00E137B0"/>
    <w:rsid w:val="00E15D1A"/>
    <w:rsid w:val="00E20250"/>
    <w:rsid w:val="00E30E83"/>
    <w:rsid w:val="00E31065"/>
    <w:rsid w:val="00E4098D"/>
    <w:rsid w:val="00E47669"/>
    <w:rsid w:val="00E53D99"/>
    <w:rsid w:val="00E57C16"/>
    <w:rsid w:val="00E63581"/>
    <w:rsid w:val="00E6701D"/>
    <w:rsid w:val="00E84FFE"/>
    <w:rsid w:val="00E9346E"/>
    <w:rsid w:val="00EA0BB4"/>
    <w:rsid w:val="00EA0F8A"/>
    <w:rsid w:val="00EA3473"/>
    <w:rsid w:val="00EA3B59"/>
    <w:rsid w:val="00EA3CAF"/>
    <w:rsid w:val="00EA4F26"/>
    <w:rsid w:val="00EA4FF3"/>
    <w:rsid w:val="00EA518C"/>
    <w:rsid w:val="00EB1FA1"/>
    <w:rsid w:val="00EC318C"/>
    <w:rsid w:val="00ED4DF1"/>
    <w:rsid w:val="00ED7775"/>
    <w:rsid w:val="00EE42BE"/>
    <w:rsid w:val="00EE4E94"/>
    <w:rsid w:val="00EE6677"/>
    <w:rsid w:val="00EF2C64"/>
    <w:rsid w:val="00EF4444"/>
    <w:rsid w:val="00EF61CA"/>
    <w:rsid w:val="00EF721F"/>
    <w:rsid w:val="00F0106B"/>
    <w:rsid w:val="00F01B27"/>
    <w:rsid w:val="00F01B3D"/>
    <w:rsid w:val="00F025BE"/>
    <w:rsid w:val="00F13A27"/>
    <w:rsid w:val="00F14A67"/>
    <w:rsid w:val="00F151EE"/>
    <w:rsid w:val="00F172E5"/>
    <w:rsid w:val="00F177CD"/>
    <w:rsid w:val="00F241EF"/>
    <w:rsid w:val="00F25AC8"/>
    <w:rsid w:val="00F26775"/>
    <w:rsid w:val="00F30932"/>
    <w:rsid w:val="00F30A18"/>
    <w:rsid w:val="00F36A68"/>
    <w:rsid w:val="00F42E6A"/>
    <w:rsid w:val="00F45DEB"/>
    <w:rsid w:val="00F46D4B"/>
    <w:rsid w:val="00F4790B"/>
    <w:rsid w:val="00F5013E"/>
    <w:rsid w:val="00F5149F"/>
    <w:rsid w:val="00F62928"/>
    <w:rsid w:val="00F74371"/>
    <w:rsid w:val="00F850B4"/>
    <w:rsid w:val="00F941B7"/>
    <w:rsid w:val="00F95A82"/>
    <w:rsid w:val="00FB78B4"/>
    <w:rsid w:val="00FB7B55"/>
    <w:rsid w:val="00FC07E4"/>
    <w:rsid w:val="00FC1B5C"/>
    <w:rsid w:val="00FC1EB0"/>
    <w:rsid w:val="00FC4A49"/>
    <w:rsid w:val="00FC61F4"/>
    <w:rsid w:val="00FD2979"/>
    <w:rsid w:val="00FD3B23"/>
    <w:rsid w:val="00FD7963"/>
    <w:rsid w:val="00FE05C2"/>
    <w:rsid w:val="00FE0669"/>
    <w:rsid w:val="00FF3546"/>
    <w:rsid w:val="00FF6180"/>
    <w:rsid w:val="00FF62E7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AFFED4"/>
  <w15:docId w15:val="{49BF9005-197F-481D-90C0-4C2E9D96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41F3"/>
    <w:pPr>
      <w:spacing w:line="276" w:lineRule="auto"/>
      <w:jc w:val="both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B41F3"/>
    <w:pPr>
      <w:spacing w:before="480" w:after="120"/>
      <w:outlineLvl w:val="0"/>
    </w:pPr>
    <w:rPr>
      <w:b/>
      <w:bCs/>
      <w:sz w:val="36"/>
      <w:szCs w:val="36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B41F3"/>
    <w:pPr>
      <w:spacing w:before="360" w:after="80"/>
      <w:outlineLvl w:val="1"/>
    </w:pPr>
    <w:rPr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B41F3"/>
    <w:pPr>
      <w:spacing w:before="280" w:after="80"/>
      <w:outlineLvl w:val="2"/>
    </w:pPr>
    <w:rPr>
      <w:b/>
      <w:bCs/>
      <w:color w:val="66666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B41F3"/>
    <w:pPr>
      <w:spacing w:before="240" w:after="40"/>
      <w:outlineLvl w:val="3"/>
    </w:pPr>
    <w:rPr>
      <w:i/>
      <w:iCs/>
      <w:color w:val="666666"/>
      <w:sz w:val="22"/>
      <w:szCs w:val="22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B41F3"/>
    <w:pPr>
      <w:spacing w:before="220" w:after="40"/>
      <w:outlineLvl w:val="4"/>
    </w:pPr>
    <w:rPr>
      <w:b/>
      <w:bCs/>
      <w:color w:val="666666"/>
      <w:sz w:val="2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B41F3"/>
    <w:pPr>
      <w:spacing w:before="200" w:after="40"/>
      <w:outlineLvl w:val="5"/>
    </w:pPr>
    <w:rPr>
      <w:i/>
      <w:iCs/>
      <w:color w:val="666666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63597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63597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val="en-US" w:eastAsia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63597"/>
    <w:rPr>
      <w:rFonts w:asciiTheme="majorHAnsi" w:eastAsiaTheme="majorEastAsia" w:hAnsiTheme="majorHAnsi" w:cstheme="majorBidi"/>
      <w:b/>
      <w:bCs/>
      <w:color w:val="000000"/>
      <w:sz w:val="26"/>
      <w:szCs w:val="26"/>
      <w:lang w:val="en-US" w:eastAsia="en-US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63597"/>
    <w:rPr>
      <w:rFonts w:asciiTheme="minorHAnsi" w:eastAsiaTheme="minorEastAsia" w:hAnsiTheme="minorHAnsi" w:cstheme="minorBidi"/>
      <w:b/>
      <w:bCs/>
      <w:color w:val="000000"/>
      <w:sz w:val="28"/>
      <w:szCs w:val="28"/>
      <w:lang w:val="en-US"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63597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val="en-US" w:eastAsia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63597"/>
    <w:rPr>
      <w:rFonts w:asciiTheme="minorHAnsi" w:eastAsiaTheme="minorEastAsia" w:hAnsiTheme="minorHAnsi" w:cstheme="minorBidi"/>
      <w:b/>
      <w:bCs/>
      <w:color w:val="000000"/>
      <w:lang w:val="en-US" w:eastAsia="en-US"/>
    </w:rPr>
  </w:style>
  <w:style w:type="paragraph" w:styleId="Pavadinimas">
    <w:name w:val="Title"/>
    <w:basedOn w:val="prastasis"/>
    <w:next w:val="prastasis"/>
    <w:link w:val="PavadinimasDiagrama"/>
    <w:uiPriority w:val="99"/>
    <w:qFormat/>
    <w:rsid w:val="006B41F3"/>
    <w:pPr>
      <w:spacing w:before="480" w:after="120"/>
    </w:pPr>
    <w:rPr>
      <w:b/>
      <w:bCs/>
      <w:sz w:val="72"/>
      <w:szCs w:val="7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63597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  <w:lang w:val="en-US"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6B41F3"/>
    <w:pPr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63597"/>
    <w:rPr>
      <w:rFonts w:asciiTheme="majorHAnsi" w:eastAsiaTheme="majorEastAsia" w:hAnsiTheme="majorHAnsi" w:cstheme="majorBidi"/>
      <w:color w:val="000000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1027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10276F"/>
    <w:rPr>
      <w:rFonts w:ascii="Tahoma" w:hAnsi="Tahoma" w:cs="Tahoma"/>
      <w:color w:val="000000"/>
      <w:sz w:val="16"/>
      <w:szCs w:val="16"/>
    </w:rPr>
  </w:style>
  <w:style w:type="paragraph" w:customStyle="1" w:styleId="prastasistinklapis1">
    <w:name w:val="Įprastasis (tinklapis)1"/>
    <w:basedOn w:val="prastasis"/>
    <w:uiPriority w:val="99"/>
    <w:rsid w:val="00F45DEB"/>
    <w:pPr>
      <w:spacing w:before="100" w:beforeAutospacing="1" w:after="100" w:afterAutospacing="1" w:line="240" w:lineRule="auto"/>
      <w:jc w:val="left"/>
    </w:pPr>
    <w:rPr>
      <w:rFonts w:ascii="Arial Unicode MS" w:hAnsi="Arial Unicode MS" w:cs="Arial Unicode MS"/>
      <w:lang w:val="lt-LT"/>
    </w:rPr>
  </w:style>
  <w:style w:type="paragraph" w:styleId="Pagrindinistekstas2">
    <w:name w:val="Body Text 2"/>
    <w:basedOn w:val="prastasis"/>
    <w:link w:val="Pagrindinistekstas2Diagrama"/>
    <w:uiPriority w:val="99"/>
    <w:rsid w:val="00F45DEB"/>
    <w:pPr>
      <w:spacing w:line="240" w:lineRule="auto"/>
    </w:pPr>
    <w:rPr>
      <w:color w:val="auto"/>
      <w:lang w:val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163597"/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odyText1">
    <w:name w:val="Body Text1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sz w:val="20"/>
      <w:szCs w:val="20"/>
      <w:lang w:val="lt-LT"/>
    </w:rPr>
  </w:style>
  <w:style w:type="paragraph" w:customStyle="1" w:styleId="Linija">
    <w:name w:val="Linija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jc w:val="center"/>
      <w:textAlignment w:val="center"/>
    </w:pPr>
    <w:rPr>
      <w:sz w:val="12"/>
      <w:szCs w:val="12"/>
      <w:lang w:val="lt-LT"/>
    </w:rPr>
  </w:style>
  <w:style w:type="paragraph" w:customStyle="1" w:styleId="CentrBoldm">
    <w:name w:val="CentrBoldm"/>
    <w:basedOn w:val="prastasis"/>
    <w:uiPriority w:val="99"/>
    <w:rsid w:val="00B043A8"/>
    <w:pPr>
      <w:autoSpaceDE w:val="0"/>
      <w:autoSpaceDN w:val="0"/>
      <w:adjustRightInd w:val="0"/>
      <w:spacing w:line="240" w:lineRule="auto"/>
      <w:jc w:val="center"/>
    </w:pPr>
    <w:rPr>
      <w:rFonts w:ascii="TimesLT" w:hAnsi="TimesLT" w:cs="TimesLT"/>
      <w:b/>
      <w:bCs/>
      <w:color w:val="auto"/>
      <w:sz w:val="20"/>
      <w:szCs w:val="20"/>
    </w:rPr>
  </w:style>
  <w:style w:type="paragraph" w:customStyle="1" w:styleId="MAZAS">
    <w:name w:val="MAZAS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sz w:val="8"/>
      <w:szCs w:val="8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BE14A2"/>
    <w:pPr>
      <w:tabs>
        <w:tab w:val="center" w:pos="4680"/>
        <w:tab w:val="right" w:pos="9360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E14A2"/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BE14A2"/>
    <w:pPr>
      <w:tabs>
        <w:tab w:val="center" w:pos="4680"/>
        <w:tab w:val="right" w:pos="9360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E14A2"/>
    <w:rPr>
      <w:rFonts w:ascii="Times New Roman" w:hAnsi="Times New Roman"/>
      <w:color w:val="000000"/>
      <w:sz w:val="24"/>
      <w:szCs w:val="24"/>
      <w:lang w:val="en-US" w:eastAsia="en-US"/>
    </w:rPr>
  </w:style>
  <w:style w:type="table" w:styleId="Lentelstinklelis">
    <w:name w:val="Table Grid"/>
    <w:basedOn w:val="prastojilentel"/>
    <w:uiPriority w:val="59"/>
    <w:locked/>
    <w:rsid w:val="003836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prastasis"/>
    <w:link w:val="SraopastraipaDiagrama"/>
    <w:uiPriority w:val="34"/>
    <w:qFormat/>
    <w:rsid w:val="00A14BB9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locked/>
    <w:rsid w:val="00940B00"/>
    <w:rPr>
      <w:b/>
      <w:bCs/>
    </w:rPr>
  </w:style>
  <w:style w:type="paragraph" w:styleId="Betarp">
    <w:name w:val="No Spacing"/>
    <w:uiPriority w:val="1"/>
    <w:qFormat/>
    <w:rsid w:val="00437345"/>
    <w:pPr>
      <w:jc w:val="both"/>
    </w:pPr>
    <w:rPr>
      <w:sz w:val="24"/>
      <w:szCs w:val="24"/>
      <w:lang w:eastAsia="en-US"/>
    </w:rPr>
  </w:style>
  <w:style w:type="paragraph" w:styleId="prastasiniatinklio">
    <w:name w:val="Normal (Web)"/>
    <w:basedOn w:val="prastasis"/>
    <w:uiPriority w:val="99"/>
    <w:unhideWhenUsed/>
    <w:rsid w:val="00F941B7"/>
    <w:pPr>
      <w:spacing w:before="100" w:beforeAutospacing="1" w:after="100" w:afterAutospacing="1" w:line="240" w:lineRule="auto"/>
      <w:jc w:val="left"/>
    </w:pPr>
    <w:rPr>
      <w:color w:val="auto"/>
    </w:rPr>
  </w:style>
  <w:style w:type="paragraph" w:styleId="Pataisymai">
    <w:name w:val="Revision"/>
    <w:hidden/>
    <w:uiPriority w:val="99"/>
    <w:semiHidden/>
    <w:rsid w:val="00E137B0"/>
    <w:rPr>
      <w:rFonts w:ascii="Times New Roman" w:hAnsi="Times New Roman"/>
      <w:color w:val="000000"/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151E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151E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151EE"/>
    <w:rPr>
      <w:rFonts w:ascii="Times New Roman" w:hAnsi="Times New Roman"/>
      <w:color w:val="000000"/>
      <w:sz w:val="20"/>
      <w:szCs w:val="20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151E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151EE"/>
    <w:rPr>
      <w:rFonts w:ascii="Times New Roman" w:hAnsi="Times New Roman"/>
      <w:b/>
      <w:bCs/>
      <w:color w:val="000000"/>
      <w:sz w:val="20"/>
      <w:szCs w:val="20"/>
      <w:lang w:val="en-US" w:eastAsia="en-US"/>
    </w:rPr>
  </w:style>
  <w:style w:type="character" w:styleId="Emfaz">
    <w:name w:val="Emphasis"/>
    <w:basedOn w:val="Numatytasispastraiposriftas"/>
    <w:uiPriority w:val="20"/>
    <w:qFormat/>
    <w:locked/>
    <w:rsid w:val="004F2172"/>
    <w:rPr>
      <w:i/>
      <w:iCs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4F2172"/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6DFA9F5155AA46BB5A76514EE20F53" ma:contentTypeVersion="11" ma:contentTypeDescription="Create a new document." ma:contentTypeScope="" ma:versionID="d1620c4af0a316285f755823e8059a12">
  <xsd:schema xmlns:xsd="http://www.w3.org/2001/XMLSchema" xmlns:xs="http://www.w3.org/2001/XMLSchema" xmlns:p="http://schemas.microsoft.com/office/2006/metadata/properties" xmlns:ns2="41fcee0f-32ea-4d88-84f4-cff0dbb2c7da" xmlns:ns3="063e9cf5-d300-4ca4-96b2-9fed26fd3a84" targetNamespace="http://schemas.microsoft.com/office/2006/metadata/properties" ma:root="true" ma:fieldsID="43eec678e8737f28f55faadfc1cce192" ns2:_="" ns3:_="">
    <xsd:import namespace="41fcee0f-32ea-4d88-84f4-cff0dbb2c7da"/>
    <xsd:import namespace="063e9cf5-d300-4ca4-96b2-9fed26fd3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cee0f-32ea-4d88-84f4-cff0dbb2c7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e9cf5-d300-4ca4-96b2-9fed26fd3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FD732-2560-4829-9325-D48F0BA345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C9F060-45D4-4D13-9217-93695C307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cee0f-32ea-4d88-84f4-cff0dbb2c7da"/>
    <ds:schemaRef ds:uri="063e9cf5-d300-4ca4-96b2-9fed26fd3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54EBFF-49AA-4AC3-92DD-0327938FB0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0110F2-2084-4776-B3E7-7793C6D00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2013-04-__ Įsakymas dėl viešojo pirkimo komisijos pastatų atnaujinimo pirkimams.docx</vt:lpstr>
      <vt:lpstr>2013-04-__ Įsakymas dėl viešojo pirkimo komisijos pastatų atnaujinimo pirkimams.docx</vt:lpstr>
    </vt:vector>
  </TitlesOfParts>
  <Company>HOME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2013-04-__ Įsakymas dėl viešojo pirkimo komisijos pastatų atnaujinimo pirkimams.docx</dc:title>
  <dc:creator>User</dc:creator>
  <cp:lastModifiedBy>Ramūnas Valiulis</cp:lastModifiedBy>
  <cp:revision>12</cp:revision>
  <cp:lastPrinted>2020-03-09T11:51:00Z</cp:lastPrinted>
  <dcterms:created xsi:type="dcterms:W3CDTF">2022-12-27T08:05:00Z</dcterms:created>
  <dcterms:modified xsi:type="dcterms:W3CDTF">2023-03-23T13:55:00Z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0x010100766DFA9F5155AA46BB5A76514EE20F53</vt:lpwstr>
  </property>
</Properties>
</file>